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C28A" w:rsidR="0061148E" w:rsidRPr="00C834E2" w:rsidRDefault="00755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5152" w:rsidR="0061148E" w:rsidRPr="00C834E2" w:rsidRDefault="00755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F25FC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32B7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CA7C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40C7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81E43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1346F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F36DE" w:rsidR="00B87ED3" w:rsidRPr="00944D28" w:rsidRDefault="00755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D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E776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3901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C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13BF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FDF80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849FF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941D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8379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3C014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B5E6A" w:rsidR="00B87ED3" w:rsidRPr="00944D28" w:rsidRDefault="007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210A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4AB45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8B748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6C347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0AF0A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1D8A8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12E2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34F6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6B0B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B691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281E3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E92E8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6BADC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E716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1DB83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6EB2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7F771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6F37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FEEB4" w:rsidR="00B87ED3" w:rsidRPr="00944D28" w:rsidRDefault="007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F60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