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0615" w:rsidR="0061148E" w:rsidRPr="00C61931" w:rsidRDefault="002F6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2A993" w:rsidR="0061148E" w:rsidRPr="00C61931" w:rsidRDefault="002F6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E8E08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A2EF4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926E1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0ADF2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7D773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0DE5A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C9263" w:rsidR="00B87ED3" w:rsidRPr="00944D28" w:rsidRDefault="002F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F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D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0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119D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E235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D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C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FAC9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388E2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4F5C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0F99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93DDD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43F7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7B14E" w:rsidR="00B87ED3" w:rsidRPr="00944D28" w:rsidRDefault="002F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7FE46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D11B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03BAF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1674A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0904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9824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7619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DECB2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B319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F95DF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9039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DC4C6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0C6FB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62B9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B4E1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8DFDC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C8E8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D0DA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3A3E" w:rsidR="00B87ED3" w:rsidRPr="00944D28" w:rsidRDefault="002F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A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9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2F6D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