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BE19" w:rsidR="0061148E" w:rsidRPr="00944D28" w:rsidRDefault="00B97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1FBC" w:rsidR="0061148E" w:rsidRPr="004A7085" w:rsidRDefault="00B97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9128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7F888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A6B6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F84B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0A45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E4EE1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B4B7" w:rsidR="00B87ED3" w:rsidRPr="00944D28" w:rsidRDefault="00B9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E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0035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3F53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8834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D742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BFB2E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8BB22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F4B90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6F82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6316" w:rsidR="00B87ED3" w:rsidRPr="00944D28" w:rsidRDefault="00B9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4F6E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616D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F20BE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B77F7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5144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E9C9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C67B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2052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03589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F2EB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C2840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EDB4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EF06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972BF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F7F5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4054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7593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783A9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FD8B" w:rsidR="00B87ED3" w:rsidRPr="00944D28" w:rsidRDefault="00B9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2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7F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