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93EB" w:rsidR="0061148E" w:rsidRPr="00944D28" w:rsidRDefault="00922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52A6" w:rsidR="0061148E" w:rsidRPr="004A7085" w:rsidRDefault="00922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9E9D7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602E7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4487B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EC1FA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60057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B622B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05441" w:rsidR="00A67F55" w:rsidRPr="00944D28" w:rsidRDefault="0092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1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2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8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B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9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85EAD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3CE76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4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6CFDC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66049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0B2F1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B8A79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CC339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ED3AD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6885F" w:rsidR="00B87ED3" w:rsidRPr="00944D28" w:rsidRDefault="0092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97C06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8B3DF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05D56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64117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0D50E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9CB97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399C9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0B454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63B14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4A5D2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3E98A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2E11D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430DA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14105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1C4A5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13518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ED31C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23AFF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0BB38" w:rsidR="00B87ED3" w:rsidRPr="00944D28" w:rsidRDefault="0092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1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7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22C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