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A861" w:rsidR="0061148E" w:rsidRPr="008F69F5" w:rsidRDefault="00110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7BC6" w:rsidR="0061148E" w:rsidRPr="008F69F5" w:rsidRDefault="00110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F04F1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B9461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CD159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F1B32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E7C1F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3FF5C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182F8" w:rsidR="00B87ED3" w:rsidRPr="008F69F5" w:rsidRDefault="0011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84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7C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9B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A8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8B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DE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A47DD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175AA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C7999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F166E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37F05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19234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8C799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CA5BA" w:rsidR="00B87ED3" w:rsidRPr="008F69F5" w:rsidRDefault="0011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4E0C4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DE8FD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0AC40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766AC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344A6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7AB88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4C2AF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E0EDE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DE5B5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95990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E3DCB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D7F2B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342F1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ABEE5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55840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DE256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FED6C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B1707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7735B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2B601" w:rsidR="00B87ED3" w:rsidRPr="008F69F5" w:rsidRDefault="0011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58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4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