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E28C36" w:rsidR="00FD3806" w:rsidRPr="00A72646" w:rsidRDefault="004F04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A5776" w:rsidR="00FD3806" w:rsidRPr="002A5E6C" w:rsidRDefault="004F04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A466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120CB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B685C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F43CE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5E1F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7B065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77E0" w:rsidR="00B87ED3" w:rsidRPr="00AF0D95" w:rsidRDefault="004F0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C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1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5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3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47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8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8ED59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6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AD2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1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7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D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9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29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EE8F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577F7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6C926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228F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090F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6C2C1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AC2D" w:rsidR="00B87ED3" w:rsidRPr="00AF0D95" w:rsidRDefault="004F0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F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1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8E92F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E9FC4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5BBAC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6ED4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CFF4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EEC6E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01A0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6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D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1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0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4ADB9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274F1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A0E8D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E79ED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9CDB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E1B1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18349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97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8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72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4D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B8AC1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32DC3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C075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500AD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F0F5C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D6E33" w:rsidR="00B87ED3" w:rsidRPr="00AF0D95" w:rsidRDefault="004F0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EB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1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1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4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A6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