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D2F5" w:rsidR="0061148E" w:rsidRPr="00C61931" w:rsidRDefault="00005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A33A" w:rsidR="0061148E" w:rsidRPr="00C61931" w:rsidRDefault="00005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E4000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BF759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12E59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286B8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C2505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4A405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5B30E" w:rsidR="00B87ED3" w:rsidRPr="00944D28" w:rsidRDefault="0000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E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C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9FF3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A8AC3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5895F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24D9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DCBF" w:rsidR="00B87ED3" w:rsidRPr="00944D28" w:rsidRDefault="0000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9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FA89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4444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CDA1B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D9E79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2D748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235C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4EB6" w:rsidR="00B87ED3" w:rsidRPr="00944D28" w:rsidRDefault="0000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2360" w:rsidR="00B87ED3" w:rsidRPr="00944D28" w:rsidRDefault="0000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D35E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E284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3893B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1C52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50FB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739F8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8CF6F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8C516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D683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CB637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3F84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1C9D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01568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0740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9E59F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172F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CF66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38327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932EA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227C" w:rsidR="00B87ED3" w:rsidRPr="00944D28" w:rsidRDefault="0000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D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A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