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F03B" w:rsidR="0061148E" w:rsidRPr="00944D28" w:rsidRDefault="00FD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0D28" w:rsidR="0061148E" w:rsidRPr="004A7085" w:rsidRDefault="00FD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C69E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EF846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EA731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60BD1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2D365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0CCC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F8DE" w:rsidR="00B87ED3" w:rsidRPr="00944D28" w:rsidRDefault="00FD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4AEFA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3508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0E18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7D371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EE023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5BCD" w:rsidR="00B87ED3" w:rsidRPr="00944D28" w:rsidRDefault="00FD0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8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56FA7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BCB9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2C3C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2079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6730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C705C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38419" w:rsidR="00B87ED3" w:rsidRPr="00944D28" w:rsidRDefault="00FD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38442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384B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5CD0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D50A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1669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88643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A29A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71AE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E407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1C287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68E1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CDC0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09B3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2751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037D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16028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1ECF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54341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52A5" w:rsidR="00B87ED3" w:rsidRPr="00944D28" w:rsidRDefault="00FD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E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