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EB12" w:rsidR="0061148E" w:rsidRPr="008F69F5" w:rsidRDefault="000D5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E6CB" w:rsidR="0061148E" w:rsidRPr="008F69F5" w:rsidRDefault="000D5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D6B1C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3F187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7573F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5748A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859E7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C9672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E2A78" w:rsidR="00B87ED3" w:rsidRPr="008F69F5" w:rsidRDefault="000D5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8C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72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5967A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80A1D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24648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36EFA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A6BEF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CFFD" w:rsidR="00B87ED3" w:rsidRPr="00944D28" w:rsidRDefault="000D5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7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0953F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23D43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8E5A2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D698E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1C701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62B5E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516ED" w:rsidR="00B87ED3" w:rsidRPr="008F69F5" w:rsidRDefault="000D5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D1D36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B7B3B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22A38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25B7E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387B0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411CC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EBE5A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3BA34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3F311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6BD2A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23B4A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B27CA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CBF07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7D40E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3F53A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99AE5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461E3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7C6B6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00725" w:rsidR="00B87ED3" w:rsidRPr="008F69F5" w:rsidRDefault="000D5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45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48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5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