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A1651" w:rsidR="00257CB9" w:rsidRPr="005677BF" w:rsidRDefault="009133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5251F1" w:rsidR="004A7F4E" w:rsidRPr="005677BF" w:rsidRDefault="009133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C75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3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EED3F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C223A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2ACC4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568B2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9CEF4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AE45B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19E98" w:rsidR="000D4B2E" w:rsidRPr="000D4B2E" w:rsidRDefault="00913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CA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71D29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FBA48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9DB78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20747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A0CF1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9E34D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3D3F7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00814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20E23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F3A0C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375A1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F3320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59872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35DFB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34FE7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FE602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805F7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31C7F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9C56D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6AD6E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EEE3E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2075F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5A843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D538D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D2F07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B59C4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5350A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6BE41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A8378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172C8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CCB39" w:rsidR="009A6C64" w:rsidRPr="00BF7816" w:rsidRDefault="00913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D3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98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CA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D7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0C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2E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58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BE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25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A4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7D3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3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1A939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0DA935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84532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6E41B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D71C2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EC405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15167" w:rsidR="002D5CA1" w:rsidRPr="000D4B2E" w:rsidRDefault="00913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02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3C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CC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176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40372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F6416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E260B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2133F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EDA9F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24608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349D8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BF0E0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9D296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4E814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E6CA5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C5EB1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6B632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5C34D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5AAA7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E366B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65FCF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68296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A914C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9051A" w:rsidR="002D5CA1" w:rsidRPr="009133A2" w:rsidRDefault="009133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3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45DFD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6EFAF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9FCEF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9E265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DDE24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F47C6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A2B4E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47F6C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48358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9A4E9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A8F75" w:rsidR="002D5CA1" w:rsidRPr="00BF7816" w:rsidRDefault="00913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E6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8C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1B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BC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4F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76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3D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26A1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3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29A88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7D72D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90D84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4AE26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8E88C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AE158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3035A" w:rsidR="007D7AC7" w:rsidRPr="000D4B2E" w:rsidRDefault="00913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4A09F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D4B7D2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78C71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53CC83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C35F9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1C77F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5A3CB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69B6B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0F117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E8C86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26FB3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3E2B5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C6A0E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73B78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18539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87BF2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4C2EA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262E5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9236F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ABAB2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2E7BB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92B5A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C7376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D1667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1A5F4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C5793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AADF1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5B1F9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FA769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89C51" w:rsidR="007D7AC7" w:rsidRPr="00BF7816" w:rsidRDefault="00913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19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F3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6E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A2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26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27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53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D2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70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55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E3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65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1B812" w:rsidR="004A7F4E" w:rsidRDefault="009133A2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42F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7A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235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7E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90E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AA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D17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C9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E03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D8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3AB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82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988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8E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90C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44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BCC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33A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