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315D0A" w:rsidR="00D415BF" w:rsidRPr="000C582F" w:rsidRDefault="00674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6BB5A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62619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6A866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01547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A60DE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FE8DC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F1828" w:rsidR="00B87ED3" w:rsidRPr="000C582F" w:rsidRDefault="00674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E9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B5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C0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80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8A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E07AA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D0A92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9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3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7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8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A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4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FE62E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72703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BDFF6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3FDC1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87748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BF541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CA2C4" w:rsidR="00B87ED3" w:rsidRPr="000C582F" w:rsidRDefault="00674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6A66E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E2F4D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1AC70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78AB5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CA85F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AC7D7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10A77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ED8D8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5870E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54BEF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DA385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58D05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BBE63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9FEB2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C4F82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84FE2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40F68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1A135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83F3B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E4E76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917FB" w:rsidR="00B87ED3" w:rsidRPr="000C582F" w:rsidRDefault="00674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2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5BF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