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475E4" w:rsidR="0061148E" w:rsidRPr="00944D28" w:rsidRDefault="00DE7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CFD9" w:rsidR="0061148E" w:rsidRPr="004A7085" w:rsidRDefault="00DE7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B69A6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8D531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E6E6C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2D02A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1CAEB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CD377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E343F" w:rsidR="00A67F55" w:rsidRPr="00944D28" w:rsidRDefault="00DE7E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F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62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C0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4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1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54FDA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519A1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6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3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B51FF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33FEE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EEA29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EFBA7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9AABE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D564B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B469F" w:rsidR="00B87ED3" w:rsidRPr="00944D28" w:rsidRDefault="00DE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1EF78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3B352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937C0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1F41C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F5587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0D482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BA7E0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7355" w:rsidR="00B87ED3" w:rsidRPr="00944D28" w:rsidRDefault="00DE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4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6FDFE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55128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CB1FE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74AC6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DF778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4F183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47509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6B0CC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14E51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F1F4E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C3FF5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8C53C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CB929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5ACEE" w:rsidR="00B87ED3" w:rsidRPr="00944D28" w:rsidRDefault="00DE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3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8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DE7E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