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A76A" w:rsidR="0061148E" w:rsidRPr="008F69F5" w:rsidRDefault="00BC3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5B23" w:rsidR="0061148E" w:rsidRPr="008F69F5" w:rsidRDefault="00BC3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E8BC2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D53C5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80B0E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FC9C5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E1DE8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A7DEE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725D9" w:rsidR="00B87ED3" w:rsidRPr="008F69F5" w:rsidRDefault="00BC3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D2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EB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38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27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339FB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26664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5EAD7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F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F1EE" w:rsidR="00B87ED3" w:rsidRPr="00944D28" w:rsidRDefault="00BC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2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69FD0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D0350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75A05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B593A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37E7A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9E714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35FCF" w:rsidR="00B87ED3" w:rsidRPr="008F69F5" w:rsidRDefault="00BC3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592A1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2F351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163A1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175A9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F85C0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C344C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4DB5B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E6A6A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2D0A0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42F71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90F1C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F295E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87818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B9B00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B67DA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89FBE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60462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94EEF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C2B39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56054" w:rsidR="00B87ED3" w:rsidRPr="008F69F5" w:rsidRDefault="00BC3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19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38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