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A8935" w:rsidR="00061896" w:rsidRPr="005F4693" w:rsidRDefault="005D5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6AE44" w:rsidR="00061896" w:rsidRPr="00E407AC" w:rsidRDefault="005D5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D04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B08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5A2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713E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4D2A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C72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12B" w:rsidR="00FC15B4" w:rsidRPr="00D11D17" w:rsidRDefault="005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336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6E1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4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1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0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B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2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F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1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0CE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04F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351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00E8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94C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AA9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675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B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B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8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0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C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1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4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DA28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884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B71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1D9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827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7BC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496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A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7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6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7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A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9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C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0BE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8F7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B53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57C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AFE4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A28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C78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3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E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0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0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E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3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C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CE8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F632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F33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674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C0D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ABB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A98" w:rsidR="009A6C64" w:rsidRPr="00C2583D" w:rsidRDefault="005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1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5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9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1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5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3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C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3B3" w:rsidRDefault="005D5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