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6C81" w:rsidR="0061148E" w:rsidRPr="00C61931" w:rsidRDefault="00305C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FAF1" w:rsidR="0061148E" w:rsidRPr="00C61931" w:rsidRDefault="00305C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1A33D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7DCB5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DAEDA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C7C58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C94D6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5334B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3E870" w:rsidR="00B87ED3" w:rsidRPr="00944D28" w:rsidRDefault="0030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1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33FDF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26F5F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F106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969E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456B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ADED9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40186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7685A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24B4C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20F7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8C384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3DF48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352F" w:rsidR="00B87ED3" w:rsidRPr="00944D28" w:rsidRDefault="0030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57A3D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87FA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9410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D572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6D51F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1F95C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CAAA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64E7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7A7A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9B10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26CED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CE4CE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C8F54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4560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3F4B6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11CB8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99EEE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7BB56" w:rsidR="00B87ED3" w:rsidRPr="00944D28" w:rsidRDefault="0030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3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C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2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C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