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B719" w:rsidR="0061148E" w:rsidRPr="008F69F5" w:rsidRDefault="00E97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A843" w:rsidR="0061148E" w:rsidRPr="008F69F5" w:rsidRDefault="00E97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999F9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9B752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1276B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624D2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A3519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92AB1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82130" w:rsidR="00B87ED3" w:rsidRPr="008F69F5" w:rsidRDefault="00E97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3C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48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6B093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7F756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6FF33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BE4D2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07103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4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78FAC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667AB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45913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907C9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E064B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722BE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03C35" w:rsidR="00B87ED3" w:rsidRPr="008F69F5" w:rsidRDefault="00E97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CC9B8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B7450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B6C55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013D8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7F03F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C8695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37FE6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AAEAD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9C603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BA171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A0C73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56C9D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EDB34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DB872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70089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65673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64747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F6BBD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CD391" w:rsidR="00B87ED3" w:rsidRPr="008F69F5" w:rsidRDefault="00E97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87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D0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F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D9C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