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BCBF" w:rsidR="0061148E" w:rsidRPr="008F69F5" w:rsidRDefault="00055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DDFC" w:rsidR="0061148E" w:rsidRPr="008F69F5" w:rsidRDefault="00055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CFF42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79BE9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7818F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8F015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2A002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F8959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38CFC" w:rsidR="00B87ED3" w:rsidRPr="008F69F5" w:rsidRDefault="00055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2F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99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6C64E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373E7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C1DA4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2EB2D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FFEFF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2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0E9C9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EF790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39AB9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3126F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FF069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F6B79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2E536" w:rsidR="00B87ED3" w:rsidRPr="008F69F5" w:rsidRDefault="00055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B49A3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8F248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2DA20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2C9E5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C141C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884E2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ECE49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4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C01A5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8E96B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9B318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947D3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1E4FF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4AEF7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94972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D9CA0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11FD3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8E5CD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2F270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75418" w:rsidR="00B87ED3" w:rsidRPr="008F69F5" w:rsidRDefault="00055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F3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75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