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F2B2D" w:rsidR="002534F3" w:rsidRPr="0068293E" w:rsidRDefault="00F95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C0BBC" w:rsidR="002534F3" w:rsidRPr="0068293E" w:rsidRDefault="00F95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CEE88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805C9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31B53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DBB1C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B56BC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825DD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997E1" w:rsidR="002A7340" w:rsidRPr="00FF2AF3" w:rsidRDefault="00F95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A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6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7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A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E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F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0272A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3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4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7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C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E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9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B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B2969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77DD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8F78E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FEB4A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2184F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7AD0C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D36F1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0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B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D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2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B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6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1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DB36A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F38DC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5E77F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4D199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D3C8C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F262C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B5228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8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5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9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8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8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B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DF946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8B12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B8B10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F2DDC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E7B65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8E42B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2499C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0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D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2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F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0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6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E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B6BE6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3EC47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6C578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45816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0FC63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8B5E5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90983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C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2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4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F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6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E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6D023" w:rsidR="009A6C64" w:rsidRPr="00730585" w:rsidRDefault="00F9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9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B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F9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C5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2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E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B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B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8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9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D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1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5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A63" w:rsidRPr="00B537C7" w:rsidRDefault="00F95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A6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