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1AEA" w:rsidR="0061148E" w:rsidRPr="00177744" w:rsidRDefault="00E46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6751" w:rsidR="0061148E" w:rsidRPr="00177744" w:rsidRDefault="00E46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D0060F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77C7E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6BDAF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9E548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5E3D8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597AE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3D81C" w:rsidR="00983D57" w:rsidRPr="00177744" w:rsidRDefault="00E46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08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14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AD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7A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12F85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4E627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CADD6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E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A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7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7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8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E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D5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0945A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7BC82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4B382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0272E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96BC5D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D3C96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A6BEB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7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7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B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5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2A2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A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F00D9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3F1CB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8CA4B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2DE5F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622D1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001E5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E3160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0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F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5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9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02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08176" w:rsidR="00B87ED3" w:rsidRPr="00177744" w:rsidRDefault="00E46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8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4C786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02D2A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B9BED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3F1B5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7EB46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B6A52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7A18F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7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1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9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C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9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A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D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981E7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2CFC2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815FF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DFEBD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4A18E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B548B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A9AD3" w:rsidR="00B87ED3" w:rsidRPr="00177744" w:rsidRDefault="00E46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9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9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0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2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6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7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2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C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E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2024-06-08T05:58:00.0000000Z</dcterms:modified>
</coreProperties>
</file>