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F250" w:rsidR="0061148E" w:rsidRPr="00177744" w:rsidRDefault="00C23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766B" w:rsidR="0061148E" w:rsidRPr="00177744" w:rsidRDefault="00C23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34560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A3822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6B457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CF67B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809EE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9EECD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8AA43" w:rsidR="00983D57" w:rsidRPr="00177744" w:rsidRDefault="00C2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5A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B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7B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70C7B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3CB6F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2E391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F3A22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8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F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A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6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0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0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76068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FDEFA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FFE8F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8909A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D1E30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B480F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2C076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A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A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5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0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B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8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E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756F0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A6688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F30B2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937FF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C62C4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277EF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89E49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F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C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C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6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5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F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D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E4546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5EC6A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BCC93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0C9A6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FDD11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485C1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1D712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4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B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A14D4" w:rsidR="00B87ED3" w:rsidRPr="00177744" w:rsidRDefault="00C23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4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0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C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4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8AB1E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1018D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996BA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66955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AB95C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C3808" w:rsidR="00B87ED3" w:rsidRPr="00177744" w:rsidRDefault="00C2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E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4AF1D" w:rsidR="00B87ED3" w:rsidRPr="00177744" w:rsidRDefault="00C23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5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8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3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5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E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1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2383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