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57F8" w:rsidR="0061148E" w:rsidRPr="00944D28" w:rsidRDefault="00912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F7FA" w:rsidR="0061148E" w:rsidRPr="004A7085" w:rsidRDefault="00912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FF5E0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92B77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23ECB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E3CEF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5DBE8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8C09F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92367" w:rsidR="00A67F55" w:rsidRPr="00944D28" w:rsidRDefault="00912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0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F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D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DAE63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A794B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F38FB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1358D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7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5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393C2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B77A3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2D295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19F1A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CFA74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69220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82565" w:rsidR="00B87ED3" w:rsidRPr="00944D28" w:rsidRDefault="0091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A4510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DC00B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79629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80EED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387CF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02D43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D2F13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5AA91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2ED58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B917E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79595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D56A1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69B2C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C5DBA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D6F81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74844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8A332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0259C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64BF7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B5F82" w:rsidR="00B87ED3" w:rsidRPr="00944D28" w:rsidRDefault="0091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1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F7C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