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CCD8C" w:rsidR="00380DB3" w:rsidRPr="0068293E" w:rsidRDefault="00532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99E3A" w:rsidR="00380DB3" w:rsidRPr="0068293E" w:rsidRDefault="00532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BCF79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40E66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C176E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B17A2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D291E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03888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B7492" w:rsidR="00240DC4" w:rsidRPr="00B03D55" w:rsidRDefault="00532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7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9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C22CF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65355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9F44C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7BABF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A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7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B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0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7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BEE3A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94FBC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A6DE7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0563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86E93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757A6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DE7A7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F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4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2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6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A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C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CB1BD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6782B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D5A11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0104A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12B4D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8C68F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FDB4F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94A12" w:rsidR="001835FB" w:rsidRPr="00DA1511" w:rsidRDefault="00532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7318" w:rsidR="001835FB" w:rsidRPr="00DA1511" w:rsidRDefault="00532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5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D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6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6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D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BF51B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47C8A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1E1F5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3BE5F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D1316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7FBE1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541A3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6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6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A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2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6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7CB9D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1FF82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0F6DA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6FD8E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A8183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9726D" w:rsidR="009A6C64" w:rsidRPr="00730585" w:rsidRDefault="00532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1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A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4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B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A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7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7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F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21B" w:rsidRPr="00B537C7" w:rsidRDefault="00532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21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