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E3FC" w:rsidR="0061148E" w:rsidRPr="0035681E" w:rsidRDefault="00CD5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7DF3" w:rsidR="0061148E" w:rsidRPr="0035681E" w:rsidRDefault="00CD5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7EFFB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328E9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B4827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77181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FD9BC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758CE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2C142" w:rsidR="00CD0676" w:rsidRPr="00944D28" w:rsidRDefault="00CD5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9D6A2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027D0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FAC8B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E8E52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89FE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2419F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82AA0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8BDBB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C2533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06ABB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35D9A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2AFF6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14FD6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02399" w:rsidR="00B87ED3" w:rsidRPr="00944D28" w:rsidRDefault="00CD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0F7D1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F510C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88122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43563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D2DC9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2677B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7067A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C23EB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B19A0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77267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E0B99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3DC20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66418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5FE16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AAA2F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AC9F3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05919" w:rsidR="00B87ED3" w:rsidRPr="00944D28" w:rsidRDefault="00CD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F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F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1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C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5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D5E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