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86B" w:rsidR="0061148E" w:rsidRPr="00177744" w:rsidRDefault="00384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E0D9" w:rsidR="0061148E" w:rsidRPr="00177744" w:rsidRDefault="00384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9F77A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C906F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83D47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537CC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0AF83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69DA1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75ADC" w:rsidR="00983D57" w:rsidRPr="00177744" w:rsidRDefault="00384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3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ED1C1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AFCFA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7FA3E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FFF9F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AA052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600F9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E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1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7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8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E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5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0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E35EB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47730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EB7DE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AF068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F6D97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A21F7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867E0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7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D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C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5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6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C11EA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F561D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4F193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1FB26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FB63C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ED5C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98BE4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7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7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4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C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E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B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8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9EB04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E1274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D65A3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F17E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6560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D4C34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74BC3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9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6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0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4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E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1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2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A3529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356C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3E6F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FD8E5" w:rsidR="00B87ED3" w:rsidRPr="00177744" w:rsidRDefault="00384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18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0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E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6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4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0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0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8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7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9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3840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