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1B32" w:rsidR="0061148E" w:rsidRPr="000C582F" w:rsidRDefault="00733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457F" w:rsidR="0061148E" w:rsidRPr="000C582F" w:rsidRDefault="00733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902CC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852A8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0F40F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1AC66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931C9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BA016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83276" w:rsidR="00B87ED3" w:rsidRPr="000C582F" w:rsidRDefault="0073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FC5B1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18C55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4214E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EACFB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C1568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6BE40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70432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D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5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6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1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C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1E9DC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AADF5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7326C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FE80F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5B858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1BE23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2C10D" w:rsidR="00B87ED3" w:rsidRPr="000C582F" w:rsidRDefault="0073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2ED6A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8800E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06546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D6032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D7264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14768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AFB59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DAABB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7A7D3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AA79E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407A1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A8A61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F7D56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AD623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FB43D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0551A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0572C" w:rsidR="00B87ED3" w:rsidRPr="000C582F" w:rsidRDefault="0073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E5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70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C0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D6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