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ABA9" w:rsidR="0061148E" w:rsidRPr="008F69F5" w:rsidRDefault="00F03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7BB3" w:rsidR="0061148E" w:rsidRPr="008F69F5" w:rsidRDefault="00F03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795F1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B3858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26D47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30F7D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4FDFB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4A052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AECCC" w:rsidR="00B87ED3" w:rsidRPr="008F69F5" w:rsidRDefault="00F03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04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121D5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104AA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1D513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45C83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7416F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439A8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C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E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8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828B6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4F50E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FCBC3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9ECB4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CD71E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61DEC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29D71" w:rsidR="00B87ED3" w:rsidRPr="008F69F5" w:rsidRDefault="00F03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2CE9F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6C64F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0FE4C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36557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4057C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06586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50242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B193F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C5844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C2FBF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5931F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A09C6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917D6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48E41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47707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8AF6A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04EAF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8A5AD" w:rsidR="00B87ED3" w:rsidRPr="008F69F5" w:rsidRDefault="00F03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FE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79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F7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