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DC11A" w:rsidR="00FD3806" w:rsidRPr="00A72646" w:rsidRDefault="00EF2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EF3BB" w:rsidR="00FD3806" w:rsidRPr="002A5E6C" w:rsidRDefault="00EF2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29AA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898DE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7E3F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99F6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F423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BBF63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4916A" w:rsidR="00B87ED3" w:rsidRPr="00AF0D95" w:rsidRDefault="00EF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0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2D8E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5CD12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52DE3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AF0EB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0C24C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C57F9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A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6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1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2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5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A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D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646FF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02CD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A751F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E217B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6A291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848E3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495C" w:rsidR="00B87ED3" w:rsidRPr="00AF0D95" w:rsidRDefault="00EF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6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22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13AE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142B6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B9444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C248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20F5F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8E62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723C5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9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1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3257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E768E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D63D7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A6CA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C750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389E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1395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CE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0473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69740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6D86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E964B" w:rsidR="00B87ED3" w:rsidRPr="00AF0D95" w:rsidRDefault="00EF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5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D5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A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4B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F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CDF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85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