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3E8EF9" w:rsidR="00380DB3" w:rsidRPr="0068293E" w:rsidRDefault="00525D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DCEE3" w:rsidR="00380DB3" w:rsidRPr="0068293E" w:rsidRDefault="00525D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8F768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7BBEC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72AE8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444A9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78A59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502CD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47A72" w:rsidR="00240DC4" w:rsidRPr="00B03D55" w:rsidRDefault="00525D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6C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815D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9C0C9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34D65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E69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B12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6FB05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8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49737" w:rsidR="001835FB" w:rsidRPr="00DA1511" w:rsidRDefault="00525D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5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C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4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E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8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6B5EC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F4CC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A201D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14D77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5F822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7246C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7F4A4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D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E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5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C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D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1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7342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579A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7CA8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C2AC9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653A2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88AE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7D639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8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7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7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2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3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4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9522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93DE1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47A05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C6D53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F2F1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37DC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FD7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0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7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9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D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C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5F236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2A6D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E18E5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F72A0" w:rsidR="009A6C64" w:rsidRPr="00730585" w:rsidRDefault="00525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A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C1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7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9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D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F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D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2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DFB" w:rsidRPr="00B537C7" w:rsidRDefault="00525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DF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