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03EC" w:rsidR="0061148E" w:rsidRPr="000C582F" w:rsidRDefault="007B2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6D3A" w:rsidR="0061148E" w:rsidRPr="000C582F" w:rsidRDefault="007B2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CE785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46625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C41ED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125C8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1B356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E1EF1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CED90" w:rsidR="00B87ED3" w:rsidRPr="000C582F" w:rsidRDefault="007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51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35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F5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E4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92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F3A87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007EB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6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9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3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7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4AC40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0F850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15525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A67BC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0F274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3F3E9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30CA6" w:rsidR="00B87ED3" w:rsidRPr="000C582F" w:rsidRDefault="007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37227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96624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A15A9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C7358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1781B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2A20F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2E172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22F4A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992D6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B326B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C5576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88825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A85AA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839BB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26084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A0198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493C5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7D22E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07A74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DA778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22613" w:rsidR="00B87ED3" w:rsidRPr="000C582F" w:rsidRDefault="007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7B2D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