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DA821" w:rsidR="00380DB3" w:rsidRPr="0068293E" w:rsidRDefault="001E7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FA63A" w:rsidR="00380DB3" w:rsidRPr="0068293E" w:rsidRDefault="001E7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11107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59E3D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FDE5C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6896A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DA4BA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9FF44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DC8AF" w:rsidR="00240DC4" w:rsidRPr="00B03D55" w:rsidRDefault="001E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8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E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C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2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2DB36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73614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8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E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5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9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7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0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2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6E8D1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1247C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48472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A91D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098C5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17208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DDD4A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E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1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A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F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1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0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F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F765C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E179B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E60C0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0ED71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A67FD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FF404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DD8BE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C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C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2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1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4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0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EB67B" w:rsidR="001835FB" w:rsidRPr="00DA1511" w:rsidRDefault="001E7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5E2F8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80EF7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8751C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6311D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8E839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BA45C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5AAE6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9BDA9" w:rsidR="001835FB" w:rsidRPr="00DA1511" w:rsidRDefault="001E7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2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1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7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1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D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A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13426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C6D2F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B98F4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C641A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6AD7F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DD4AF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8D1A4" w:rsidR="009A6C64" w:rsidRPr="00730585" w:rsidRDefault="001E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A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5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7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9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A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5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F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ECF" w:rsidRPr="00B537C7" w:rsidRDefault="001E7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EC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