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7A6A" w:rsidR="0061148E" w:rsidRPr="0035681E" w:rsidRDefault="002B3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C863" w:rsidR="0061148E" w:rsidRPr="0035681E" w:rsidRDefault="002B3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CBF8F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648E8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17685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EB6B4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20251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6D8A5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DE984" w:rsidR="00CD0676" w:rsidRPr="00944D28" w:rsidRDefault="002B3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C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1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4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12E75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4EA20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53008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23773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1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3CE03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969E0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258A1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AE773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9B703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6801C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39FC4" w:rsidR="00B87ED3" w:rsidRPr="00944D28" w:rsidRDefault="002B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70796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B2310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E1F31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69F88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2A02C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0A1A4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1C04E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46E45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F5B49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987BE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4411A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C1935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814C3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C29C2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FBFE" w:rsidR="00B87ED3" w:rsidRPr="00944D28" w:rsidRDefault="002B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B3C8" w:rsidR="00B87ED3" w:rsidRPr="00944D28" w:rsidRDefault="002B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1A02D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91A96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0B979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AEB89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FFA0D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686FB" w:rsidR="00B87ED3" w:rsidRPr="00944D28" w:rsidRDefault="002B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0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B1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