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CBF1" w:rsidR="0061148E" w:rsidRPr="0035681E" w:rsidRDefault="00DF42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4975E" w:rsidR="0061148E" w:rsidRPr="0035681E" w:rsidRDefault="00DF42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3BFB3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66F58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EDF52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9AD709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C653B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5104E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1A15F" w:rsidR="00CD0676" w:rsidRPr="00944D28" w:rsidRDefault="00DF42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D1B67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91D6F3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C4A2F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254F4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C470E7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109F4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7B10F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B199F" w:rsidR="00B87ED3" w:rsidRPr="00944D28" w:rsidRDefault="00DF4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2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8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03739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CDA00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A13A8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F8EC1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DD5C66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06D7A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2F149" w:rsidR="00B87ED3" w:rsidRPr="00944D28" w:rsidRDefault="00DF4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0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0D027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6459E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8A288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82134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3A0F6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3E08F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4C6A22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E8B53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8797B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2B7CB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B6525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96D82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BC3A67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17BC5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3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B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9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23609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809BB" w:rsidR="00B87ED3" w:rsidRPr="00944D28" w:rsidRDefault="00DF4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2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5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4F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7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C8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A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B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DF42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