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AC33" w:rsidR="0061148E" w:rsidRPr="000C582F" w:rsidRDefault="002B6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760C" w:rsidR="0061148E" w:rsidRPr="000C582F" w:rsidRDefault="002B6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6408B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F44F7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F98C8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3707D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39C02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F953D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B807E" w:rsidR="00B87ED3" w:rsidRPr="000C582F" w:rsidRDefault="002B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577B5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32BD6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4D96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593F7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660CF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52937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C7C2D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7598" w:rsidR="00B87ED3" w:rsidRPr="000C582F" w:rsidRDefault="002B6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B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6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2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9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1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49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C802F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435AD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F8868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92A5E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C09D7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C1363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94026" w:rsidR="00B87ED3" w:rsidRPr="000C582F" w:rsidRDefault="002B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2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99AEA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71DB8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FFC7B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C0A21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07186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F462E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61BFA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0914E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15389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1E6E8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358F8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1614A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F1ADB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4E0AF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9CF3C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B0C5C" w:rsidR="00B87ED3" w:rsidRPr="000C582F" w:rsidRDefault="002B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9C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8A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C6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1B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8A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B61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