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BA38D" w:rsidR="0061148E" w:rsidRPr="000C582F" w:rsidRDefault="00F16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9FEE" w:rsidR="0061148E" w:rsidRPr="000C582F" w:rsidRDefault="00F16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485C0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D3F17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1BE1C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E312A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097BA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A50AB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C5F67" w:rsidR="00B87ED3" w:rsidRPr="000C582F" w:rsidRDefault="00F16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5B4AB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D278F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F29EC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B7B3B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64764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424A6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5E9F0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3428" w:rsidR="00B87ED3" w:rsidRPr="000C582F" w:rsidRDefault="00F168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9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1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2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9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5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4238A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C7899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B51B9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BFE5B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0E162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C8B10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6A05B" w:rsidR="00B87ED3" w:rsidRPr="000C582F" w:rsidRDefault="00F16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6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F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6034B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A6C3D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6FC45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BFD1A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01471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8892C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C5ACE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1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7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4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A7AE9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AE332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AF373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30705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95CF1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1C649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4F34B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C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0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6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44F80B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94233" w:rsidR="00B87ED3" w:rsidRPr="000C582F" w:rsidRDefault="00F16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79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7D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B5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F5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FB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C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D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8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8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168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