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CA342" w:rsidR="00FD3806" w:rsidRPr="00A72646" w:rsidRDefault="006B3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339CC" w:rsidR="00FD3806" w:rsidRPr="002A5E6C" w:rsidRDefault="006B3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E7129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25718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D0D51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16F3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9B55C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85770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B0F70" w:rsidR="00B87ED3" w:rsidRPr="00AF0D95" w:rsidRDefault="006B3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66B4A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3127C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52C5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01BC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E8E4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81BB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8755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E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F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5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2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7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5C29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A366A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0597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B8943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D7441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6394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DDAB" w:rsidR="00B87ED3" w:rsidRPr="00AF0D95" w:rsidRDefault="006B3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79EA" w:rsidR="00B87ED3" w:rsidRPr="00AF0D95" w:rsidRDefault="006B3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C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A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CE35A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5030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F1D6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A616A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11DD4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BB3C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1AEE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F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C027E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75C3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F336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F73A5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1833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B5019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77839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8C72B" w:rsidR="00B87ED3" w:rsidRPr="00AF0D95" w:rsidRDefault="006B32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E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6B40B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9F14" w:rsidR="00B87ED3" w:rsidRPr="00AF0D95" w:rsidRDefault="006B3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BF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F4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C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A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3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9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C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A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5B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328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