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332A3" w:rsidR="00380DB3" w:rsidRPr="0068293E" w:rsidRDefault="00041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508FB" w:rsidR="00380DB3" w:rsidRPr="0068293E" w:rsidRDefault="00041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970EB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BE753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AAC15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B5D1D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DD171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C00DC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EC3C8" w:rsidR="00240DC4" w:rsidRPr="00B03D55" w:rsidRDefault="0004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62E61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A039F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B823F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8D037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9681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4F31D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A0F4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E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9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0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6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7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D4F70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C96E5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B1634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BA566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23F20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649A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B781F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5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F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4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C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7B274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0B195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16D3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CC0F1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4A2FB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7A6A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DF1EE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5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9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C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D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A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7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3326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AFD5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75CB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826C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4BBB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10CFD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190C6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ECC0B" w:rsidR="001835FB" w:rsidRPr="00DA1511" w:rsidRDefault="0004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C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7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E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B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6F749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B9BC" w:rsidR="009A6C64" w:rsidRPr="00730585" w:rsidRDefault="0004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3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5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D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9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D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E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2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F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1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1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CEE" w:rsidRPr="00B537C7" w:rsidRDefault="0004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CE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