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A34F" w:rsidR="0061148E" w:rsidRPr="0035681E" w:rsidRDefault="009D0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C4CB" w:rsidR="0061148E" w:rsidRPr="0035681E" w:rsidRDefault="009D0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F975A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82DA2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71A0C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6EAF3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C7609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CB792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C269B" w:rsidR="00CD0676" w:rsidRPr="00944D28" w:rsidRDefault="009D0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1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B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A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F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67B66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E87D7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7F5AC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12923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2613C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CFC15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2AE4B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53C18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0B030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3019A" w:rsidR="00B87ED3" w:rsidRPr="00944D28" w:rsidRDefault="009D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F2FA0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9A887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702DE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05BB3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02192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1A35C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18D87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64781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7CD2D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DCBCE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420F9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C55C9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955BB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44CED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B962B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B6EC3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DAD33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B766A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81BA9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21873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97551" w:rsidR="00B87ED3" w:rsidRPr="00944D28" w:rsidRDefault="009D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9D0C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2024-06-07T20:53:00.0000000Z</dcterms:modified>
</coreProperties>
</file>