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BE1C" w:rsidR="0061148E" w:rsidRPr="00944D28" w:rsidRDefault="00044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73E1" w:rsidR="0061148E" w:rsidRPr="004A7085" w:rsidRDefault="00044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58752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57B82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F8C40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1127F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5B364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6D4D3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A7822" w:rsidR="00AC6230" w:rsidRPr="00944D28" w:rsidRDefault="00044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C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D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0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1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A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E7895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B798B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4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7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35E78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FE688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9CB53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93186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C486D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05263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A1974" w:rsidR="00B87ED3" w:rsidRPr="00944D28" w:rsidRDefault="0004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0071C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75EED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1F054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3B26F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0B45C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8F2EC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0D47E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D123A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AD2FF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80D0A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8BDAA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3D018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E6348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24C8F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5C9AA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83ADF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A0F73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26EE6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80709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CC630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4AF09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2994" w:rsidR="00B87ED3" w:rsidRPr="00944D28" w:rsidRDefault="00044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FA4AD" w:rsidR="00B87ED3" w:rsidRPr="00944D28" w:rsidRDefault="0004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19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EA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0F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4B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1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A3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BB4F0" w:rsidR="00B87ED3" w:rsidRPr="00944D28" w:rsidRDefault="00044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1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B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3C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9C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