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30C3" w:rsidR="0061148E" w:rsidRPr="0035681E" w:rsidRDefault="00057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7F1E" w:rsidR="0061148E" w:rsidRPr="0035681E" w:rsidRDefault="00057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3148A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388F6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BB950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B3576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83FFF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C6523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4467F" w:rsidR="00CD0676" w:rsidRPr="00944D28" w:rsidRDefault="0005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A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C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B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36B9A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1B270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BCA8B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3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B44AA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F8510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6FA3F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53C2C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87DE9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03EFB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67E46" w:rsidR="00B87ED3" w:rsidRPr="00944D28" w:rsidRDefault="0005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5BC86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F1C97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1690D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62412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49AB2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B15CD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152EC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55067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75F42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9B2B4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7DA5E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3E869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B3525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9F579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2E9D1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36D10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60151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C536D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EB58C" w:rsidR="00B87ED3" w:rsidRPr="00944D28" w:rsidRDefault="0005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1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0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5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