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2F85" w:rsidR="0061148E" w:rsidRPr="0035681E" w:rsidRDefault="00CC7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8EAA" w:rsidR="0061148E" w:rsidRPr="0035681E" w:rsidRDefault="00CC7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4650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48862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08CD6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C57DB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8EC47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9F7F1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52942" w:rsidR="00CD0676" w:rsidRPr="00944D28" w:rsidRDefault="00CC7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5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B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6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03E20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0BD1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B68B8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31D63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5402F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89771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DBA0B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B2EB9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BE633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D6C11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A11DB" w:rsidR="00B87ED3" w:rsidRPr="00944D28" w:rsidRDefault="00CC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9190E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45062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265CF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4CFC8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C7598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8A190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B80C0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F33AB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81E87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4C668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F98FA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3CE75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ED48A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FF823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137ED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FC810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1AEAA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BD5C6" w:rsidR="00B87ED3" w:rsidRPr="00944D28" w:rsidRDefault="00CC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7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0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8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197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