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8D79" w:rsidR="0061148E" w:rsidRPr="00C61931" w:rsidRDefault="001C7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385D" w:rsidR="0061148E" w:rsidRPr="00C61931" w:rsidRDefault="001C7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F9254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190DF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9A9CB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CEE2B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ADCB6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F91E8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20B12" w:rsidR="00B87ED3" w:rsidRPr="00944D28" w:rsidRDefault="001C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5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04D9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8C71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75D0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5C898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68E8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85D8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EB86" w:rsidR="00B87ED3" w:rsidRPr="00944D28" w:rsidRDefault="001C7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700E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E2C8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D7F3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5E27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9A98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4C4A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765E" w:rsidR="00B87ED3" w:rsidRPr="00944D28" w:rsidRDefault="001C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60A4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8B8F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44720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DA9B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6C3F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A293A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FDE56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1CE3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4FEBB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557D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69BD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FC62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51EB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E5E76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F9D84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EBE5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8804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DAC4E" w:rsidR="00B87ED3" w:rsidRPr="00944D28" w:rsidRDefault="001C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FBE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