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5DAE" w:rsidR="0061148E" w:rsidRPr="008F69F5" w:rsidRDefault="00BA0B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AB83" w:rsidR="0061148E" w:rsidRPr="008F69F5" w:rsidRDefault="00BA0B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7D907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11E5F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E4E6A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7FE9ED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FA09B2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143EA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23195" w:rsidR="00B87ED3" w:rsidRPr="008F69F5" w:rsidRDefault="00BA0B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FD3D0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44F95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0DA31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5D48E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C3B301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E107A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79DDD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0FDC" w:rsidR="00B87ED3" w:rsidRPr="00944D28" w:rsidRDefault="00BA0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D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E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98CBC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96926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FEA81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FD11B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7D8B6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A3FC1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606AF" w:rsidR="00B87ED3" w:rsidRPr="008F69F5" w:rsidRDefault="00BA0B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1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36E84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DA826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41AC0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867CC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32C57D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8682E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0C44D5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1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0CBED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EC128D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B239B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84110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964EB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FDA30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25F2C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0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63D4D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761E5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949A7" w:rsidR="00B87ED3" w:rsidRPr="008F69F5" w:rsidRDefault="00BA0B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D1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9B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19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3A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B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