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2FCDD" w:rsidR="00FD3806" w:rsidRPr="00A72646" w:rsidRDefault="002B6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2369E" w:rsidR="00FD3806" w:rsidRPr="002A5E6C" w:rsidRDefault="002B6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CFC3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41806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AD279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43FCA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142FA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BCD35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F7DA1" w:rsidR="00B87ED3" w:rsidRPr="00AF0D95" w:rsidRDefault="002B6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8C11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F8CDF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E3C5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8783A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6846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6957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A2D4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F641" w:rsidR="00B87ED3" w:rsidRPr="00AF0D95" w:rsidRDefault="002B63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F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C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0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1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1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4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50D5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3FD9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EDDF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A02C5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5EF2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1448D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DC17" w:rsidR="00B87ED3" w:rsidRPr="00AF0D95" w:rsidRDefault="002B6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3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7B70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D7D7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549C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6B53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0251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69FA0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56AC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C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3240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93F8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93B9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32630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B8504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CB82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5B24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43DF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3DBE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4C23" w:rsidR="00B87ED3" w:rsidRPr="00AF0D95" w:rsidRDefault="002B6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4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B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F8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1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A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1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DF7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3C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