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EFCB2" w:rsidR="00061896" w:rsidRPr="005F4693" w:rsidRDefault="003D7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4BE09" w:rsidR="00061896" w:rsidRPr="00E407AC" w:rsidRDefault="003D7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288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F92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FBF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FBE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041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FD8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F52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44B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53A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C14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EA0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C2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E6C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B7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AFFAD" w:rsidR="00DE76F3" w:rsidRPr="0026478E" w:rsidRDefault="003D7B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0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0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9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3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E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6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F80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91D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1BE5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E4D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925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63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DE0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1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0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E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C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7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F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D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2AB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54C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B64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FBF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D4C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F7F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2C3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B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A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0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8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0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F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1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C6A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B53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F12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FB4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112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660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926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6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F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B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9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7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A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B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3A3B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5D9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ED7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0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0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E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3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1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A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3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BE6" w:rsidRDefault="003D7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