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43CDC" w:rsidR="0061148E" w:rsidRPr="009231D2" w:rsidRDefault="00825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082F" w:rsidR="0061148E" w:rsidRPr="009231D2" w:rsidRDefault="00825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01FEE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694F1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D1F97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CDCAE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F4EA0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21266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05DA0" w:rsidR="00B87ED3" w:rsidRPr="00944D28" w:rsidRDefault="0082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1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A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1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8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7D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52473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F3F64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FFEEF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C78C6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EA6B7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52BE8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B036F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A0D1D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F98C7" w:rsidR="00B87ED3" w:rsidRPr="00944D28" w:rsidRDefault="0082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53740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53998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A86A1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CB694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D68EC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518B7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D7165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A583B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953AF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5BB44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8D8D3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763CC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D09A1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BCF42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A12E" w:rsidR="00B87ED3" w:rsidRPr="00944D28" w:rsidRDefault="0082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0F866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52ABF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CFBD3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1F719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D80A7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74A99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AADAC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56C9" w:rsidR="00B87ED3" w:rsidRPr="00944D28" w:rsidRDefault="0082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1E532" w:rsidR="00B87ED3" w:rsidRPr="00944D28" w:rsidRDefault="0082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19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6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E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BE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1E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5E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2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8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59BE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2022-10-22T01:33:00.0000000Z</dcterms:modified>
</coreProperties>
</file>