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253A" w:rsidR="0061148E" w:rsidRPr="00944D28" w:rsidRDefault="00C84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DA17" w:rsidR="0061148E" w:rsidRPr="004A7085" w:rsidRDefault="00C84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A7534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6C1D4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2F8B6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C405F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5229D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3587C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30A6A" w:rsidR="00AC6230" w:rsidRPr="00944D28" w:rsidRDefault="00C84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D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8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8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5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F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3F043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81776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0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4481E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C7B54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BABCA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4BEED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562E9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F6ACA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96895" w:rsidR="00B87ED3" w:rsidRPr="00944D28" w:rsidRDefault="00C8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0BC65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1D99C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4583E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03066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B9A32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2F999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18550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AAFB8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CEC8F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2A8CD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D6ADA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3046C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82276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13DF9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673B0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30BDF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00CC1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618DF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404F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6A992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D8C49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DF3F" w:rsidR="00B87ED3" w:rsidRPr="00944D28" w:rsidRDefault="00C8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7E77" w:rsidR="00B87ED3" w:rsidRPr="00944D28" w:rsidRDefault="00C8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13FD0" w:rsidR="00B87ED3" w:rsidRPr="00944D28" w:rsidRDefault="00C8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D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40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0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70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0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DF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F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79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