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3331" w:rsidR="0061148E" w:rsidRPr="0035681E" w:rsidRDefault="00AB5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8BC0" w:rsidR="0061148E" w:rsidRPr="0035681E" w:rsidRDefault="00AB5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43C6C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4AE4B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4A8B8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7AE90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F5594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8E0F8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7EC6F" w:rsidR="00CD0676" w:rsidRPr="00944D28" w:rsidRDefault="00AB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B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C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9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615AC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204CE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AED79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60AFB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D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3D68" w:rsidR="00B87ED3" w:rsidRPr="00944D28" w:rsidRDefault="00AB5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2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D3CEE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17BCB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D55D2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8F795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91EA1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C78D5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14EF0" w:rsidR="00B87ED3" w:rsidRPr="00944D28" w:rsidRDefault="00AB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7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17CE1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C7F9E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D0DCF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1C80B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BEA6D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B65385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7A815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A8C8FE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3C3F0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9B35E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D3375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95294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16B95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37413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4DB1A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41EAA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DA10F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3316D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B481B" w:rsidR="00B87ED3" w:rsidRPr="00944D28" w:rsidRDefault="00AB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6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5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E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