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EA1C" w:rsidR="0061148E" w:rsidRPr="00C834E2" w:rsidRDefault="00E33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E5D9" w:rsidR="0061148E" w:rsidRPr="00C834E2" w:rsidRDefault="00E33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5398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ECEE7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9BE9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D481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A746F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255C3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8057D" w:rsidR="00B87ED3" w:rsidRPr="00944D28" w:rsidRDefault="00E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1A92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AFD4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DA3B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96CF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4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C897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700A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0D4A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E4832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59E8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EA7F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65F68" w:rsidR="00B87ED3" w:rsidRPr="00944D28" w:rsidRDefault="00E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27F8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1C98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51A2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FB9CE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1136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DDB31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B5C0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182E" w:rsidR="00B87ED3" w:rsidRPr="00944D28" w:rsidRDefault="00E3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EDE7C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C562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6FDD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C7896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BAC6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BF92D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5C93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88EB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6794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1846D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34335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BB92" w:rsidR="00B87ED3" w:rsidRPr="00944D28" w:rsidRDefault="00E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3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9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8733" w:rsidR="00B87ED3" w:rsidRPr="00944D28" w:rsidRDefault="00E3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F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2022-10-22T04:12:00.0000000Z</dcterms:modified>
</coreProperties>
</file>