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ED91" w:rsidR="0061148E" w:rsidRPr="00C834E2" w:rsidRDefault="001E1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049F" w:rsidR="0061148E" w:rsidRPr="00C834E2" w:rsidRDefault="001E1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4717B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77CA3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0436C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C7D03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7C4E4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ED15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7BF3" w:rsidR="00B87ED3" w:rsidRPr="00944D28" w:rsidRDefault="001E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6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A985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35CE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F8C5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F4DB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835F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CC87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5D34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2FF1B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820A0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110DA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4D35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7D2FF" w:rsidR="00B87ED3" w:rsidRPr="00944D28" w:rsidRDefault="001E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4807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6995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6B61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E25DC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F924B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D142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4970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2832C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A7F9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FE96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1EB8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58AC5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BFF7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9E6B6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5845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E7F17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24FF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0512" w:rsidR="00B87ED3" w:rsidRPr="00944D28" w:rsidRDefault="001E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9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6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E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