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95D6A" w:rsidR="00C34772" w:rsidRPr="0026421F" w:rsidRDefault="004E4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E7757" w:rsidR="00C34772" w:rsidRPr="00D339A1" w:rsidRDefault="004E4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2479A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1E29D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378ED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83BE5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15F30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A1E17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074C8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1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9E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0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FA23C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A8993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961C7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396D6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A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4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C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C34B2" w:rsidR="001835FB" w:rsidRPr="000307EE" w:rsidRDefault="004E4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C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8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E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54B1B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073D2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6DEE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9913E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C9CAE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BC41E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EB032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E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7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1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5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3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F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A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97344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C442F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29797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CEFE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E31E7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C046B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27F72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7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0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E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B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D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2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0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37181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D1122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E29CA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2B656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47DC3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BCF88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4A7AA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6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7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5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9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9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5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0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5760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C90A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6E874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9E826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6E1BE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F6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4A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C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5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0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B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F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F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A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4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51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